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2026020099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Möbelausstattung Erweiterungsbau Schulzentrum Wittenburg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Möbelausstattung Erweiterungsbau Schulzentrum Wittenburg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